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66" w:rsidRDefault="00A96566"/>
    <w:p w:rsidR="00A7688D" w:rsidRDefault="00A7688D">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1719580</wp:posOffset>
            </wp:positionH>
            <wp:positionV relativeFrom="paragraph">
              <wp:posOffset>-243840</wp:posOffset>
            </wp:positionV>
            <wp:extent cx="2482850" cy="1895475"/>
            <wp:effectExtent l="19050" t="0" r="0" b="0"/>
            <wp:wrapSquare wrapText="r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a:stretch>
                      <a:fillRect/>
                    </a:stretch>
                  </pic:blipFill>
                  <pic:spPr bwMode="auto">
                    <a:xfrm>
                      <a:off x="0" y="0"/>
                      <a:ext cx="2482850" cy="1895475"/>
                    </a:xfrm>
                    <a:prstGeom prst="rect">
                      <a:avLst/>
                    </a:prstGeom>
                    <a:noFill/>
                  </pic:spPr>
                </pic:pic>
              </a:graphicData>
            </a:graphic>
          </wp:anchor>
        </w:drawing>
      </w:r>
    </w:p>
    <w:p w:rsidR="00A7688D" w:rsidRDefault="00A7688D"/>
    <w:p w:rsidR="00A7688D" w:rsidRDefault="00A7688D"/>
    <w:p w:rsidR="00A7688D" w:rsidRDefault="00A7688D"/>
    <w:p w:rsidR="00A7688D" w:rsidRDefault="00A7688D"/>
    <w:p w:rsidR="00A7688D" w:rsidRDefault="00A7688D"/>
    <w:p w:rsidR="00244F86" w:rsidRDefault="00D36740" w:rsidP="00113196">
      <w:pPr>
        <w:jc w:val="center"/>
        <w:rPr>
          <w:rFonts w:ascii="Arial" w:hAnsi="Arial" w:cs="Arial"/>
          <w:b/>
        </w:rPr>
      </w:pPr>
      <w:r>
        <w:rPr>
          <w:rFonts w:ascii="Arial" w:hAnsi="Arial" w:cs="Arial"/>
          <w:b/>
        </w:rPr>
        <w:t>KZN PROVINCIAL SUPPLY CHAIN MANAGEMENT UNIT CHART</w:t>
      </w:r>
    </w:p>
    <w:p w:rsidR="00113196" w:rsidRPr="005A6AF2" w:rsidRDefault="00D36740" w:rsidP="00113196">
      <w:pPr>
        <w:jc w:val="center"/>
        <w:rPr>
          <w:rFonts w:ascii="Times New Roman" w:hAnsi="Times New Roman" w:cs="Times New Roman"/>
          <w:b/>
          <w:sz w:val="24"/>
          <w:szCs w:val="24"/>
        </w:rPr>
      </w:pPr>
      <w:r w:rsidRPr="005A6AF2">
        <w:rPr>
          <w:rFonts w:ascii="Times New Roman" w:hAnsi="Times New Roman" w:cs="Times New Roman"/>
          <w:b/>
          <w:sz w:val="24"/>
          <w:szCs w:val="24"/>
        </w:rPr>
        <w:t xml:space="preserve"> </w:t>
      </w:r>
    </w:p>
    <w:p w:rsidR="00113196" w:rsidRPr="005A6AF2" w:rsidRDefault="00113196" w:rsidP="00113196">
      <w:pPr>
        <w:rPr>
          <w:rFonts w:ascii="Times New Roman" w:hAnsi="Times New Roman" w:cs="Times New Roman"/>
          <w:b/>
          <w:sz w:val="24"/>
          <w:szCs w:val="24"/>
          <w:u w:val="single"/>
        </w:rPr>
      </w:pPr>
      <w:r w:rsidRPr="005A6AF2">
        <w:rPr>
          <w:rFonts w:ascii="Times New Roman" w:hAnsi="Times New Roman" w:cs="Times New Roman"/>
          <w:b/>
          <w:sz w:val="24"/>
          <w:szCs w:val="24"/>
        </w:rPr>
        <w:t>1.</w:t>
      </w:r>
      <w:r w:rsidRPr="005A6AF2">
        <w:rPr>
          <w:rFonts w:ascii="Times New Roman" w:hAnsi="Times New Roman" w:cs="Times New Roman"/>
          <w:b/>
          <w:sz w:val="24"/>
          <w:szCs w:val="24"/>
        </w:rPr>
        <w:tab/>
      </w:r>
      <w:r w:rsidRPr="005A6AF2">
        <w:rPr>
          <w:rFonts w:ascii="Times New Roman" w:hAnsi="Times New Roman" w:cs="Times New Roman"/>
          <w:b/>
          <w:sz w:val="24"/>
          <w:szCs w:val="24"/>
          <w:u w:val="single"/>
        </w:rPr>
        <w:t>Vision</w:t>
      </w:r>
    </w:p>
    <w:p w:rsidR="00113196" w:rsidRPr="005A6AF2" w:rsidRDefault="00113196" w:rsidP="00113196">
      <w:pPr>
        <w:spacing w:line="360" w:lineRule="auto"/>
        <w:ind w:left="720" w:hanging="720"/>
        <w:jc w:val="both"/>
        <w:rPr>
          <w:rFonts w:ascii="Times New Roman" w:hAnsi="Times New Roman" w:cs="Times New Roman"/>
          <w:sz w:val="24"/>
          <w:szCs w:val="24"/>
        </w:rPr>
      </w:pPr>
      <w:r w:rsidRPr="005A6AF2">
        <w:rPr>
          <w:rFonts w:ascii="Times New Roman" w:hAnsi="Times New Roman" w:cs="Times New Roman"/>
          <w:sz w:val="24"/>
          <w:szCs w:val="24"/>
        </w:rPr>
        <w:t>1.1.</w:t>
      </w:r>
      <w:r w:rsidRPr="005A6AF2">
        <w:rPr>
          <w:rFonts w:ascii="Times New Roman" w:hAnsi="Times New Roman" w:cs="Times New Roman"/>
          <w:sz w:val="24"/>
          <w:szCs w:val="24"/>
        </w:rPr>
        <w:tab/>
        <w:t>Our vision is to enhance International Supply Chain Management Principles of Best Practice in the Province, whilst being committed and dedicated to work together with other Provincial State Institutions, Provincial Departments and Municipalities to achieve these objectives.</w:t>
      </w:r>
    </w:p>
    <w:p w:rsidR="00113196" w:rsidRPr="005A6AF2" w:rsidRDefault="00113196" w:rsidP="00113196">
      <w:pPr>
        <w:spacing w:line="360" w:lineRule="auto"/>
        <w:ind w:left="720" w:hanging="720"/>
        <w:jc w:val="both"/>
        <w:rPr>
          <w:rFonts w:ascii="Times New Roman" w:hAnsi="Times New Roman" w:cs="Times New Roman"/>
          <w:sz w:val="24"/>
          <w:szCs w:val="24"/>
        </w:rPr>
      </w:pPr>
      <w:r w:rsidRPr="005A6AF2">
        <w:rPr>
          <w:rFonts w:ascii="Times New Roman" w:hAnsi="Times New Roman" w:cs="Times New Roman"/>
          <w:sz w:val="24"/>
          <w:szCs w:val="24"/>
        </w:rPr>
        <w:t>1.2</w:t>
      </w:r>
      <w:r w:rsidRPr="005A6AF2">
        <w:rPr>
          <w:rFonts w:ascii="Times New Roman" w:hAnsi="Times New Roman" w:cs="Times New Roman"/>
          <w:sz w:val="24"/>
          <w:szCs w:val="24"/>
        </w:rPr>
        <w:tab/>
        <w:t>We strive towards being the centre of excellence in professionalism in the country on Supply Chain Management matters.</w:t>
      </w:r>
    </w:p>
    <w:p w:rsidR="00113196" w:rsidRPr="005A6AF2" w:rsidRDefault="00113196" w:rsidP="00113196">
      <w:pPr>
        <w:rPr>
          <w:rFonts w:ascii="Times New Roman" w:hAnsi="Times New Roman" w:cs="Times New Roman"/>
          <w:b/>
          <w:sz w:val="24"/>
          <w:szCs w:val="24"/>
          <w:u w:val="single"/>
        </w:rPr>
      </w:pPr>
      <w:r w:rsidRPr="005A6AF2">
        <w:rPr>
          <w:rFonts w:ascii="Times New Roman" w:hAnsi="Times New Roman" w:cs="Times New Roman"/>
          <w:b/>
          <w:sz w:val="24"/>
          <w:szCs w:val="24"/>
        </w:rPr>
        <w:t>2.</w:t>
      </w:r>
      <w:r w:rsidRPr="005A6AF2">
        <w:rPr>
          <w:rFonts w:ascii="Times New Roman" w:hAnsi="Times New Roman" w:cs="Times New Roman"/>
          <w:b/>
          <w:sz w:val="24"/>
          <w:szCs w:val="24"/>
        </w:rPr>
        <w:tab/>
      </w:r>
      <w:r w:rsidRPr="005A6AF2">
        <w:rPr>
          <w:rFonts w:ascii="Times New Roman" w:hAnsi="Times New Roman" w:cs="Times New Roman"/>
          <w:b/>
          <w:sz w:val="24"/>
          <w:szCs w:val="24"/>
          <w:u w:val="single"/>
        </w:rPr>
        <w:t>Mission</w:t>
      </w:r>
    </w:p>
    <w:p w:rsidR="00113196" w:rsidRPr="005A6AF2" w:rsidRDefault="00113196" w:rsidP="00113196">
      <w:pPr>
        <w:spacing w:line="360" w:lineRule="auto"/>
        <w:ind w:left="720" w:hanging="720"/>
        <w:jc w:val="both"/>
        <w:rPr>
          <w:rFonts w:ascii="Times New Roman" w:hAnsi="Times New Roman" w:cs="Times New Roman"/>
          <w:sz w:val="24"/>
          <w:szCs w:val="24"/>
        </w:rPr>
      </w:pPr>
      <w:r w:rsidRPr="005A6AF2">
        <w:rPr>
          <w:rFonts w:ascii="Times New Roman" w:hAnsi="Times New Roman" w:cs="Times New Roman"/>
          <w:sz w:val="24"/>
          <w:szCs w:val="24"/>
        </w:rPr>
        <w:t>2.1</w:t>
      </w:r>
      <w:r w:rsidRPr="005A6AF2">
        <w:rPr>
          <w:rFonts w:ascii="Times New Roman" w:hAnsi="Times New Roman" w:cs="Times New Roman"/>
          <w:sz w:val="24"/>
          <w:szCs w:val="24"/>
        </w:rPr>
        <w:tab/>
        <w:t>Our mission is to render outstanding Supply Chain Management professional guidance to provincial departments and municipalities and other state institutions in the province.  This unit is further committed to contributing to the establishment of a sustainable financial management environment in the province.</w:t>
      </w:r>
    </w:p>
    <w:p w:rsidR="00113196" w:rsidRPr="005A6AF2" w:rsidRDefault="00113196" w:rsidP="00113196">
      <w:pPr>
        <w:rPr>
          <w:rFonts w:ascii="Times New Roman" w:hAnsi="Times New Roman" w:cs="Times New Roman"/>
          <w:b/>
          <w:sz w:val="24"/>
          <w:szCs w:val="24"/>
          <w:u w:val="single"/>
        </w:rPr>
      </w:pPr>
      <w:r w:rsidRPr="005A6AF2">
        <w:rPr>
          <w:rFonts w:ascii="Times New Roman" w:hAnsi="Times New Roman" w:cs="Times New Roman"/>
          <w:b/>
          <w:sz w:val="24"/>
          <w:szCs w:val="24"/>
        </w:rPr>
        <w:t>3.</w:t>
      </w:r>
      <w:r w:rsidRPr="005A6AF2">
        <w:rPr>
          <w:rFonts w:ascii="Times New Roman" w:hAnsi="Times New Roman" w:cs="Times New Roman"/>
          <w:b/>
          <w:sz w:val="24"/>
          <w:szCs w:val="24"/>
        </w:rPr>
        <w:tab/>
      </w:r>
      <w:r w:rsidRPr="005A6AF2">
        <w:rPr>
          <w:rFonts w:ascii="Times New Roman" w:hAnsi="Times New Roman" w:cs="Times New Roman"/>
          <w:b/>
          <w:sz w:val="24"/>
          <w:szCs w:val="24"/>
          <w:u w:val="single"/>
        </w:rPr>
        <w:t>Location and Composition</w:t>
      </w:r>
    </w:p>
    <w:p w:rsidR="00113196" w:rsidRPr="005A6AF2" w:rsidRDefault="00113196" w:rsidP="00113196">
      <w:pPr>
        <w:spacing w:line="360" w:lineRule="auto"/>
        <w:ind w:left="720" w:hanging="720"/>
        <w:jc w:val="both"/>
        <w:rPr>
          <w:rFonts w:ascii="Times New Roman" w:hAnsi="Times New Roman" w:cs="Times New Roman"/>
          <w:sz w:val="24"/>
          <w:szCs w:val="24"/>
        </w:rPr>
      </w:pPr>
      <w:r w:rsidRPr="005A6AF2">
        <w:rPr>
          <w:rFonts w:ascii="Times New Roman" w:hAnsi="Times New Roman" w:cs="Times New Roman"/>
          <w:sz w:val="24"/>
          <w:szCs w:val="24"/>
        </w:rPr>
        <w:t>3.1</w:t>
      </w:r>
      <w:r w:rsidRPr="005A6AF2">
        <w:rPr>
          <w:rFonts w:ascii="Times New Roman" w:hAnsi="Times New Roman" w:cs="Times New Roman"/>
          <w:sz w:val="24"/>
          <w:szCs w:val="24"/>
        </w:rPr>
        <w:tab/>
        <w:t>The Supply Chain Management Unit is located within Provincial Treasury on the 6</w:t>
      </w:r>
      <w:r w:rsidRPr="005A6AF2">
        <w:rPr>
          <w:rFonts w:ascii="Times New Roman" w:hAnsi="Times New Roman" w:cs="Times New Roman"/>
          <w:sz w:val="24"/>
          <w:szCs w:val="24"/>
          <w:vertAlign w:val="superscript"/>
        </w:rPr>
        <w:t>th</w:t>
      </w:r>
      <w:r w:rsidRPr="005A6AF2">
        <w:rPr>
          <w:rFonts w:ascii="Times New Roman" w:hAnsi="Times New Roman" w:cs="Times New Roman"/>
          <w:sz w:val="24"/>
          <w:szCs w:val="24"/>
        </w:rPr>
        <w:t xml:space="preserve"> Floor and can be reached between 07: 30am and 16:15pm between Monday and Friday.</w:t>
      </w:r>
    </w:p>
    <w:p w:rsidR="00113196" w:rsidRPr="005A6AF2" w:rsidRDefault="00113196" w:rsidP="00113196">
      <w:pPr>
        <w:spacing w:line="360" w:lineRule="auto"/>
        <w:ind w:left="720" w:hanging="720"/>
        <w:jc w:val="both"/>
        <w:rPr>
          <w:rFonts w:ascii="Times New Roman" w:hAnsi="Times New Roman" w:cs="Times New Roman"/>
          <w:sz w:val="24"/>
          <w:szCs w:val="24"/>
        </w:rPr>
      </w:pPr>
      <w:r w:rsidRPr="005A6AF2">
        <w:rPr>
          <w:rFonts w:ascii="Times New Roman" w:hAnsi="Times New Roman" w:cs="Times New Roman"/>
          <w:sz w:val="24"/>
          <w:szCs w:val="24"/>
        </w:rPr>
        <w:t>3.2</w:t>
      </w:r>
      <w:r w:rsidRPr="005A6AF2">
        <w:rPr>
          <w:rFonts w:ascii="Times New Roman" w:hAnsi="Times New Roman" w:cs="Times New Roman"/>
          <w:sz w:val="24"/>
          <w:szCs w:val="24"/>
        </w:rPr>
        <w:tab/>
        <w:t>The Unit is currently managed by the following persons who can be contact as per the below mentioned details:-</w:t>
      </w:r>
    </w:p>
    <w:p w:rsidR="00113196" w:rsidRPr="005A6AF2" w:rsidRDefault="00113196" w:rsidP="00113196">
      <w:pPr>
        <w:jc w:val="both"/>
        <w:rPr>
          <w:rFonts w:ascii="Times New Roman" w:hAnsi="Times New Roman" w:cs="Times New Roman"/>
          <w:sz w:val="24"/>
          <w:szCs w:val="24"/>
        </w:rPr>
      </w:pPr>
    </w:p>
    <w:p w:rsidR="00113196" w:rsidRPr="005A6AF2" w:rsidRDefault="00113196" w:rsidP="00113196">
      <w:pPr>
        <w:jc w:val="both"/>
        <w:rPr>
          <w:rFonts w:ascii="Times New Roman" w:hAnsi="Times New Roman" w:cs="Times New Roman"/>
          <w:sz w:val="24"/>
          <w:szCs w:val="24"/>
        </w:rPr>
      </w:pPr>
    </w:p>
    <w:p w:rsidR="00113196" w:rsidRPr="005A6AF2" w:rsidRDefault="00113196" w:rsidP="00113196">
      <w:pPr>
        <w:ind w:left="720" w:hanging="720"/>
        <w:jc w:val="both"/>
        <w:rPr>
          <w:rFonts w:ascii="Times New Roman" w:hAnsi="Times New Roman" w:cs="Times New Roman"/>
          <w:sz w:val="24"/>
          <w:szCs w:val="24"/>
        </w:rPr>
      </w:pPr>
      <w:proofErr w:type="spellStart"/>
      <w:r w:rsidRPr="005A6AF2">
        <w:rPr>
          <w:rFonts w:ascii="Times New Roman" w:hAnsi="Times New Roman" w:cs="Times New Roman"/>
          <w:sz w:val="24"/>
          <w:szCs w:val="24"/>
        </w:rPr>
        <w:t>i</w:t>
      </w:r>
      <w:proofErr w:type="spellEnd"/>
      <w:r w:rsidRPr="005A6AF2">
        <w:rPr>
          <w:rFonts w:ascii="Times New Roman" w:hAnsi="Times New Roman" w:cs="Times New Roman"/>
          <w:sz w:val="24"/>
          <w:szCs w:val="24"/>
        </w:rPr>
        <w:t>.</w:t>
      </w:r>
      <w:r w:rsidRPr="005A6AF2">
        <w:rPr>
          <w:rFonts w:ascii="Times New Roman" w:hAnsi="Times New Roman" w:cs="Times New Roman"/>
          <w:sz w:val="24"/>
          <w:szCs w:val="24"/>
        </w:rPr>
        <w:tab/>
        <w:t xml:space="preserve">Advocate </w:t>
      </w:r>
      <w:proofErr w:type="spellStart"/>
      <w:r w:rsidRPr="005A6AF2">
        <w:rPr>
          <w:rFonts w:ascii="Times New Roman" w:hAnsi="Times New Roman" w:cs="Times New Roman"/>
          <w:sz w:val="24"/>
          <w:szCs w:val="24"/>
        </w:rPr>
        <w:t>Siza</w:t>
      </w:r>
      <w:proofErr w:type="spellEnd"/>
      <w:r w:rsidRPr="005A6AF2">
        <w:rPr>
          <w:rFonts w:ascii="Times New Roman" w:hAnsi="Times New Roman" w:cs="Times New Roman"/>
          <w:sz w:val="24"/>
          <w:szCs w:val="24"/>
        </w:rPr>
        <w:t xml:space="preserve"> W </w:t>
      </w:r>
      <w:proofErr w:type="spellStart"/>
      <w:r w:rsidRPr="005A6AF2">
        <w:rPr>
          <w:rFonts w:ascii="Times New Roman" w:hAnsi="Times New Roman" w:cs="Times New Roman"/>
          <w:sz w:val="24"/>
          <w:szCs w:val="24"/>
        </w:rPr>
        <w:t>Mthethwa</w:t>
      </w:r>
      <w:proofErr w:type="spellEnd"/>
      <w:r w:rsidRPr="005A6AF2">
        <w:rPr>
          <w:rFonts w:ascii="Times New Roman" w:hAnsi="Times New Roman" w:cs="Times New Roman"/>
          <w:sz w:val="24"/>
          <w:szCs w:val="24"/>
        </w:rPr>
        <w:t xml:space="preserve"> – </w:t>
      </w:r>
      <w:r w:rsidRPr="005A6AF2">
        <w:rPr>
          <w:rFonts w:ascii="Times New Roman" w:hAnsi="Times New Roman" w:cs="Times New Roman"/>
          <w:sz w:val="24"/>
          <w:szCs w:val="24"/>
        </w:rPr>
        <w:tab/>
        <w:t xml:space="preserve">General Manager   </w:t>
      </w:r>
    </w:p>
    <w:p w:rsidR="00113196" w:rsidRPr="005A6AF2" w:rsidRDefault="00113196" w:rsidP="00113196">
      <w:pPr>
        <w:ind w:left="3600" w:firstLine="720"/>
        <w:jc w:val="both"/>
        <w:rPr>
          <w:rFonts w:ascii="Times New Roman" w:hAnsi="Times New Roman" w:cs="Times New Roman"/>
          <w:sz w:val="24"/>
          <w:szCs w:val="24"/>
        </w:rPr>
      </w:pPr>
      <w:r w:rsidRPr="005A6AF2">
        <w:rPr>
          <w:rFonts w:ascii="Times New Roman" w:hAnsi="Times New Roman" w:cs="Times New Roman"/>
          <w:sz w:val="24"/>
          <w:szCs w:val="24"/>
        </w:rPr>
        <w:t xml:space="preserve">Supply Chain Management </w:t>
      </w:r>
    </w:p>
    <w:p w:rsidR="00113196" w:rsidRPr="005A6AF2" w:rsidRDefault="00113196" w:rsidP="00113196">
      <w:pPr>
        <w:jc w:val="both"/>
        <w:rPr>
          <w:rFonts w:ascii="Times New Roman" w:hAnsi="Times New Roman" w:cs="Times New Roman"/>
          <w:sz w:val="24"/>
          <w:szCs w:val="24"/>
        </w:rPr>
      </w:pP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sz w:val="24"/>
          <w:szCs w:val="24"/>
        </w:rPr>
        <w:t xml:space="preserve">Room no. </w:t>
      </w:r>
      <w:r w:rsidR="00970D6B" w:rsidRPr="005A6AF2">
        <w:rPr>
          <w:rFonts w:ascii="Times New Roman" w:hAnsi="Times New Roman" w:cs="Times New Roman"/>
          <w:sz w:val="24"/>
          <w:szCs w:val="24"/>
        </w:rPr>
        <w:t>612</w:t>
      </w:r>
    </w:p>
    <w:p w:rsidR="00113196" w:rsidRPr="005A6AF2" w:rsidRDefault="00113196" w:rsidP="00113196">
      <w:pPr>
        <w:jc w:val="both"/>
        <w:rPr>
          <w:rFonts w:ascii="Times New Roman" w:hAnsi="Times New Roman" w:cs="Times New Roman"/>
          <w:sz w:val="24"/>
          <w:szCs w:val="24"/>
        </w:rPr>
      </w:pP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t>Tel no. 033 - 897 4557</w:t>
      </w:r>
    </w:p>
    <w:p w:rsidR="00113196" w:rsidRPr="005A6AF2" w:rsidRDefault="00113196" w:rsidP="00113196">
      <w:pPr>
        <w:jc w:val="both"/>
        <w:rPr>
          <w:rFonts w:ascii="Times New Roman" w:hAnsi="Times New Roman" w:cs="Times New Roman"/>
          <w:sz w:val="24"/>
          <w:szCs w:val="24"/>
        </w:rPr>
      </w:pPr>
      <w:proofErr w:type="gramStart"/>
      <w:r w:rsidRPr="005A6AF2">
        <w:rPr>
          <w:rFonts w:ascii="Times New Roman" w:hAnsi="Times New Roman" w:cs="Times New Roman"/>
          <w:sz w:val="24"/>
          <w:szCs w:val="24"/>
        </w:rPr>
        <w:t>ii</w:t>
      </w:r>
      <w:proofErr w:type="gramEnd"/>
      <w:r w:rsidRPr="005A6AF2">
        <w:rPr>
          <w:rFonts w:ascii="Times New Roman" w:hAnsi="Times New Roman" w:cs="Times New Roman"/>
          <w:sz w:val="24"/>
          <w:szCs w:val="24"/>
        </w:rPr>
        <w:t>.</w:t>
      </w:r>
      <w:r w:rsidRPr="005A6AF2">
        <w:rPr>
          <w:rFonts w:ascii="Times New Roman" w:hAnsi="Times New Roman" w:cs="Times New Roman"/>
          <w:sz w:val="24"/>
          <w:szCs w:val="24"/>
        </w:rPr>
        <w:tab/>
      </w:r>
      <w:proofErr w:type="spellStart"/>
      <w:r w:rsidRPr="005A6AF2">
        <w:rPr>
          <w:rFonts w:ascii="Times New Roman" w:hAnsi="Times New Roman" w:cs="Times New Roman"/>
          <w:sz w:val="24"/>
          <w:szCs w:val="24"/>
        </w:rPr>
        <w:t>Mrs</w:t>
      </w:r>
      <w:proofErr w:type="spellEnd"/>
      <w:r w:rsidRPr="005A6AF2">
        <w:rPr>
          <w:rFonts w:ascii="Times New Roman" w:hAnsi="Times New Roman" w:cs="Times New Roman"/>
          <w:sz w:val="24"/>
          <w:szCs w:val="24"/>
        </w:rPr>
        <w:t xml:space="preserve"> Joyce </w:t>
      </w:r>
      <w:proofErr w:type="spellStart"/>
      <w:r w:rsidRPr="005A6AF2">
        <w:rPr>
          <w:rFonts w:ascii="Times New Roman" w:hAnsi="Times New Roman" w:cs="Times New Roman"/>
          <w:sz w:val="24"/>
          <w:szCs w:val="24"/>
        </w:rPr>
        <w:t>Msutu</w:t>
      </w:r>
      <w:proofErr w:type="spellEnd"/>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002844E7" w:rsidRPr="005A6AF2">
        <w:rPr>
          <w:rFonts w:ascii="Times New Roman" w:hAnsi="Times New Roman" w:cs="Times New Roman"/>
          <w:sz w:val="24"/>
          <w:szCs w:val="24"/>
        </w:rPr>
        <w:t>Manager</w:t>
      </w:r>
      <w:r w:rsidRPr="005A6AF2">
        <w:rPr>
          <w:rFonts w:ascii="Times New Roman" w:hAnsi="Times New Roman" w:cs="Times New Roman"/>
          <w:sz w:val="24"/>
          <w:szCs w:val="24"/>
        </w:rPr>
        <w:t>:  Governance and Admin Cluster</w:t>
      </w:r>
    </w:p>
    <w:p w:rsidR="00113196" w:rsidRPr="005A6AF2" w:rsidRDefault="00113196" w:rsidP="00113196">
      <w:pPr>
        <w:jc w:val="both"/>
        <w:rPr>
          <w:rFonts w:ascii="Times New Roman" w:hAnsi="Times New Roman" w:cs="Times New Roman"/>
          <w:sz w:val="24"/>
          <w:szCs w:val="24"/>
        </w:rPr>
      </w:pP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b/>
          <w:sz w:val="24"/>
          <w:szCs w:val="24"/>
        </w:rPr>
        <w:tab/>
      </w:r>
      <w:r w:rsidRPr="005A6AF2">
        <w:rPr>
          <w:rFonts w:ascii="Times New Roman" w:hAnsi="Times New Roman" w:cs="Times New Roman"/>
          <w:sz w:val="24"/>
          <w:szCs w:val="24"/>
        </w:rPr>
        <w:t>Room no. 607</w:t>
      </w:r>
    </w:p>
    <w:p w:rsidR="00113196" w:rsidRPr="005A6AF2" w:rsidRDefault="00113196" w:rsidP="00113196">
      <w:pPr>
        <w:ind w:left="3600" w:firstLine="720"/>
        <w:jc w:val="both"/>
        <w:rPr>
          <w:rFonts w:ascii="Times New Roman" w:hAnsi="Times New Roman" w:cs="Times New Roman"/>
          <w:sz w:val="24"/>
          <w:szCs w:val="24"/>
        </w:rPr>
      </w:pPr>
      <w:r w:rsidRPr="005A6AF2">
        <w:rPr>
          <w:rFonts w:ascii="Times New Roman" w:hAnsi="Times New Roman" w:cs="Times New Roman"/>
          <w:sz w:val="24"/>
          <w:szCs w:val="24"/>
        </w:rPr>
        <w:t>Tel no. 033 – 897 4292</w:t>
      </w:r>
    </w:p>
    <w:p w:rsidR="00113196" w:rsidRPr="005A6AF2" w:rsidRDefault="00113196" w:rsidP="00113196">
      <w:pPr>
        <w:jc w:val="both"/>
        <w:rPr>
          <w:rFonts w:ascii="Times New Roman" w:hAnsi="Times New Roman" w:cs="Times New Roman"/>
          <w:sz w:val="24"/>
          <w:szCs w:val="24"/>
        </w:rPr>
      </w:pPr>
      <w:proofErr w:type="gramStart"/>
      <w:r w:rsidRPr="005A6AF2">
        <w:rPr>
          <w:rFonts w:ascii="Times New Roman" w:hAnsi="Times New Roman" w:cs="Times New Roman"/>
          <w:sz w:val="24"/>
          <w:szCs w:val="24"/>
        </w:rPr>
        <w:t>iii</w:t>
      </w:r>
      <w:proofErr w:type="gramEnd"/>
      <w:r w:rsidRPr="005A6AF2">
        <w:rPr>
          <w:rFonts w:ascii="Times New Roman" w:hAnsi="Times New Roman" w:cs="Times New Roman"/>
          <w:sz w:val="24"/>
          <w:szCs w:val="24"/>
        </w:rPr>
        <w:t>.</w:t>
      </w:r>
      <w:r w:rsidRPr="005A6AF2">
        <w:rPr>
          <w:rFonts w:ascii="Times New Roman" w:hAnsi="Times New Roman" w:cs="Times New Roman"/>
          <w:sz w:val="24"/>
          <w:szCs w:val="24"/>
        </w:rPr>
        <w:tab/>
      </w:r>
      <w:proofErr w:type="spellStart"/>
      <w:r w:rsidRPr="005A6AF2">
        <w:rPr>
          <w:rFonts w:ascii="Times New Roman" w:hAnsi="Times New Roman" w:cs="Times New Roman"/>
          <w:sz w:val="24"/>
          <w:szCs w:val="24"/>
        </w:rPr>
        <w:t>Mrs</w:t>
      </w:r>
      <w:proofErr w:type="spellEnd"/>
      <w:r w:rsidRPr="005A6AF2">
        <w:rPr>
          <w:rFonts w:ascii="Times New Roman" w:hAnsi="Times New Roman" w:cs="Times New Roman"/>
          <w:sz w:val="24"/>
          <w:szCs w:val="24"/>
        </w:rPr>
        <w:t xml:space="preserve"> </w:t>
      </w:r>
      <w:proofErr w:type="spellStart"/>
      <w:r w:rsidRPr="005A6AF2">
        <w:rPr>
          <w:rFonts w:ascii="Times New Roman" w:hAnsi="Times New Roman" w:cs="Times New Roman"/>
          <w:sz w:val="24"/>
          <w:szCs w:val="24"/>
        </w:rPr>
        <w:t>Thandi</w:t>
      </w:r>
      <w:proofErr w:type="spellEnd"/>
      <w:r w:rsidRPr="005A6AF2">
        <w:rPr>
          <w:rFonts w:ascii="Times New Roman" w:hAnsi="Times New Roman" w:cs="Times New Roman"/>
          <w:sz w:val="24"/>
          <w:szCs w:val="24"/>
        </w:rPr>
        <w:t xml:space="preserve"> </w:t>
      </w:r>
      <w:proofErr w:type="spellStart"/>
      <w:r w:rsidRPr="005A6AF2">
        <w:rPr>
          <w:rFonts w:ascii="Times New Roman" w:hAnsi="Times New Roman" w:cs="Times New Roman"/>
          <w:sz w:val="24"/>
          <w:szCs w:val="24"/>
        </w:rPr>
        <w:t>Sabelo</w:t>
      </w:r>
      <w:proofErr w:type="spellEnd"/>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002844E7" w:rsidRPr="005A6AF2">
        <w:rPr>
          <w:rFonts w:ascii="Times New Roman" w:hAnsi="Times New Roman" w:cs="Times New Roman"/>
          <w:sz w:val="24"/>
          <w:szCs w:val="24"/>
        </w:rPr>
        <w:t>Manager</w:t>
      </w:r>
      <w:r w:rsidRPr="005A6AF2">
        <w:rPr>
          <w:rFonts w:ascii="Times New Roman" w:hAnsi="Times New Roman" w:cs="Times New Roman"/>
          <w:sz w:val="24"/>
          <w:szCs w:val="24"/>
        </w:rPr>
        <w:t>: Social Cluster</w:t>
      </w:r>
    </w:p>
    <w:p w:rsidR="00113196" w:rsidRPr="005A6AF2" w:rsidRDefault="00113196" w:rsidP="00113196">
      <w:pPr>
        <w:jc w:val="both"/>
        <w:rPr>
          <w:rFonts w:ascii="Times New Roman" w:hAnsi="Times New Roman" w:cs="Times New Roman"/>
          <w:sz w:val="24"/>
          <w:szCs w:val="24"/>
        </w:rPr>
      </w:pP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t>Room no. 616</w:t>
      </w:r>
    </w:p>
    <w:p w:rsidR="00113196" w:rsidRPr="005A6AF2" w:rsidRDefault="00113196" w:rsidP="00113196">
      <w:pPr>
        <w:jc w:val="both"/>
        <w:rPr>
          <w:rFonts w:ascii="Times New Roman" w:hAnsi="Times New Roman" w:cs="Times New Roman"/>
          <w:sz w:val="24"/>
          <w:szCs w:val="24"/>
        </w:rPr>
      </w:pP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t>Tel. no. 033 – 8974293</w:t>
      </w:r>
    </w:p>
    <w:p w:rsidR="00113196" w:rsidRPr="005A6AF2" w:rsidRDefault="00113196" w:rsidP="00113196">
      <w:pPr>
        <w:jc w:val="both"/>
        <w:rPr>
          <w:rFonts w:ascii="Times New Roman" w:hAnsi="Times New Roman" w:cs="Times New Roman"/>
          <w:sz w:val="24"/>
          <w:szCs w:val="24"/>
        </w:rPr>
      </w:pPr>
      <w:proofErr w:type="gramStart"/>
      <w:r w:rsidRPr="005A6AF2">
        <w:rPr>
          <w:rFonts w:ascii="Times New Roman" w:hAnsi="Times New Roman" w:cs="Times New Roman"/>
          <w:sz w:val="24"/>
          <w:szCs w:val="24"/>
        </w:rPr>
        <w:t>iv.</w:t>
      </w:r>
      <w:r w:rsidR="00E83A3D">
        <w:rPr>
          <w:rFonts w:ascii="Times New Roman" w:hAnsi="Times New Roman" w:cs="Times New Roman"/>
          <w:sz w:val="24"/>
          <w:szCs w:val="24"/>
        </w:rPr>
        <w:tab/>
      </w:r>
      <w:proofErr w:type="spellStart"/>
      <w:r w:rsidRPr="005A6AF2">
        <w:rPr>
          <w:rFonts w:ascii="Times New Roman" w:hAnsi="Times New Roman" w:cs="Times New Roman"/>
          <w:sz w:val="24"/>
          <w:szCs w:val="24"/>
        </w:rPr>
        <w:t>Mrs</w:t>
      </w:r>
      <w:proofErr w:type="spellEnd"/>
      <w:proofErr w:type="gramEnd"/>
      <w:r w:rsidRPr="005A6AF2">
        <w:rPr>
          <w:rFonts w:ascii="Times New Roman" w:hAnsi="Times New Roman" w:cs="Times New Roman"/>
          <w:sz w:val="24"/>
          <w:szCs w:val="24"/>
        </w:rPr>
        <w:t xml:space="preserve"> Lorraine </w:t>
      </w:r>
      <w:proofErr w:type="spellStart"/>
      <w:r w:rsidRPr="005A6AF2">
        <w:rPr>
          <w:rFonts w:ascii="Times New Roman" w:hAnsi="Times New Roman" w:cs="Times New Roman"/>
          <w:sz w:val="24"/>
          <w:szCs w:val="24"/>
        </w:rPr>
        <w:t>Naidoo</w:t>
      </w:r>
      <w:proofErr w:type="spellEnd"/>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002844E7" w:rsidRPr="005A6AF2">
        <w:rPr>
          <w:rFonts w:ascii="Times New Roman" w:hAnsi="Times New Roman" w:cs="Times New Roman"/>
          <w:sz w:val="24"/>
          <w:szCs w:val="24"/>
        </w:rPr>
        <w:t>Manager</w:t>
      </w:r>
      <w:r w:rsidRPr="005A6AF2">
        <w:rPr>
          <w:rFonts w:ascii="Times New Roman" w:hAnsi="Times New Roman" w:cs="Times New Roman"/>
          <w:sz w:val="24"/>
          <w:szCs w:val="24"/>
        </w:rPr>
        <w:t>:  Economic Cluster</w:t>
      </w:r>
    </w:p>
    <w:p w:rsidR="00113196" w:rsidRPr="005A6AF2" w:rsidRDefault="00113196" w:rsidP="00113196">
      <w:pPr>
        <w:jc w:val="both"/>
        <w:rPr>
          <w:rFonts w:ascii="Times New Roman" w:hAnsi="Times New Roman" w:cs="Times New Roman"/>
          <w:sz w:val="24"/>
          <w:szCs w:val="24"/>
        </w:rPr>
      </w:pP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t>Room no. 618</w:t>
      </w:r>
    </w:p>
    <w:p w:rsidR="00113196" w:rsidRPr="005A6AF2" w:rsidRDefault="00113196" w:rsidP="00113196">
      <w:pPr>
        <w:jc w:val="both"/>
        <w:rPr>
          <w:rFonts w:ascii="Times New Roman" w:hAnsi="Times New Roman" w:cs="Times New Roman"/>
          <w:sz w:val="24"/>
          <w:szCs w:val="24"/>
        </w:rPr>
      </w:pP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t>Tel. no. 033 – 897 4477</w:t>
      </w:r>
    </w:p>
    <w:p w:rsidR="00113196" w:rsidRPr="005A6AF2" w:rsidRDefault="00113196" w:rsidP="00113196">
      <w:pPr>
        <w:jc w:val="both"/>
        <w:rPr>
          <w:rFonts w:ascii="Times New Roman" w:hAnsi="Times New Roman" w:cs="Times New Roman"/>
          <w:sz w:val="24"/>
          <w:szCs w:val="24"/>
        </w:rPr>
      </w:pPr>
      <w:r w:rsidRPr="005A6AF2">
        <w:rPr>
          <w:rFonts w:ascii="Times New Roman" w:hAnsi="Times New Roman" w:cs="Times New Roman"/>
          <w:sz w:val="24"/>
          <w:szCs w:val="24"/>
        </w:rPr>
        <w:t>V.</w:t>
      </w:r>
      <w:r w:rsidRPr="005A6AF2">
        <w:rPr>
          <w:rFonts w:ascii="Times New Roman" w:hAnsi="Times New Roman" w:cs="Times New Roman"/>
          <w:sz w:val="24"/>
          <w:szCs w:val="24"/>
        </w:rPr>
        <w:tab/>
      </w:r>
      <w:proofErr w:type="spellStart"/>
      <w:r w:rsidRPr="005A6AF2">
        <w:rPr>
          <w:rFonts w:ascii="Times New Roman" w:hAnsi="Times New Roman" w:cs="Times New Roman"/>
          <w:sz w:val="24"/>
          <w:szCs w:val="24"/>
        </w:rPr>
        <w:t>Mr</w:t>
      </w:r>
      <w:proofErr w:type="spellEnd"/>
      <w:r w:rsidRPr="005A6AF2">
        <w:rPr>
          <w:rFonts w:ascii="Times New Roman" w:hAnsi="Times New Roman" w:cs="Times New Roman"/>
          <w:sz w:val="24"/>
          <w:szCs w:val="24"/>
        </w:rPr>
        <w:t xml:space="preserve"> Christopher Raja</w:t>
      </w:r>
      <w:r w:rsidR="007A4CEB">
        <w:rPr>
          <w:rFonts w:ascii="Times New Roman" w:hAnsi="Times New Roman" w:cs="Times New Roman"/>
          <w:sz w:val="24"/>
          <w:szCs w:val="24"/>
        </w:rPr>
        <w:t>h</w:t>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t>Manager: Information Management</w:t>
      </w:r>
    </w:p>
    <w:p w:rsidR="00113196" w:rsidRPr="005A6AF2" w:rsidRDefault="00113196" w:rsidP="00113196">
      <w:pPr>
        <w:jc w:val="both"/>
        <w:rPr>
          <w:rFonts w:ascii="Times New Roman" w:hAnsi="Times New Roman" w:cs="Times New Roman"/>
          <w:sz w:val="24"/>
          <w:szCs w:val="24"/>
        </w:rPr>
      </w:pP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t>Room no. 6</w:t>
      </w:r>
      <w:r w:rsidR="00970D6B" w:rsidRPr="005A6AF2">
        <w:rPr>
          <w:rFonts w:ascii="Times New Roman" w:hAnsi="Times New Roman" w:cs="Times New Roman"/>
          <w:sz w:val="24"/>
          <w:szCs w:val="24"/>
        </w:rPr>
        <w:t>1</w:t>
      </w:r>
      <w:r w:rsidRPr="005A6AF2">
        <w:rPr>
          <w:rFonts w:ascii="Times New Roman" w:hAnsi="Times New Roman" w:cs="Times New Roman"/>
          <w:sz w:val="24"/>
          <w:szCs w:val="24"/>
        </w:rPr>
        <w:t>1</w:t>
      </w:r>
    </w:p>
    <w:p w:rsidR="00113196" w:rsidRPr="005A6AF2" w:rsidRDefault="00113196" w:rsidP="00113196">
      <w:pPr>
        <w:jc w:val="both"/>
        <w:rPr>
          <w:rFonts w:ascii="Times New Roman" w:hAnsi="Times New Roman" w:cs="Times New Roman"/>
          <w:b/>
          <w:sz w:val="24"/>
          <w:szCs w:val="24"/>
        </w:rPr>
      </w:pP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r>
      <w:r w:rsidRPr="005A6AF2">
        <w:rPr>
          <w:rFonts w:ascii="Times New Roman" w:hAnsi="Times New Roman" w:cs="Times New Roman"/>
          <w:sz w:val="24"/>
          <w:szCs w:val="24"/>
        </w:rPr>
        <w:tab/>
        <w:t>Tel. no. 033 – 897 44</w:t>
      </w:r>
      <w:r w:rsidR="00203DFF" w:rsidRPr="005A6AF2">
        <w:rPr>
          <w:rFonts w:ascii="Times New Roman" w:hAnsi="Times New Roman" w:cs="Times New Roman"/>
          <w:sz w:val="24"/>
          <w:szCs w:val="24"/>
        </w:rPr>
        <w:t>63</w:t>
      </w:r>
      <w:r w:rsidRPr="005A6AF2">
        <w:rPr>
          <w:rFonts w:ascii="Times New Roman" w:hAnsi="Times New Roman" w:cs="Times New Roman"/>
          <w:sz w:val="24"/>
          <w:szCs w:val="24"/>
        </w:rPr>
        <w:tab/>
      </w:r>
    </w:p>
    <w:p w:rsidR="00113196" w:rsidRPr="005A6AF2" w:rsidRDefault="00113196" w:rsidP="00447D87">
      <w:pPr>
        <w:jc w:val="both"/>
        <w:rPr>
          <w:rFonts w:ascii="Times New Roman" w:hAnsi="Times New Roman" w:cs="Times New Roman"/>
          <w:b/>
          <w:sz w:val="24"/>
          <w:szCs w:val="24"/>
          <w:u w:val="single"/>
        </w:rPr>
      </w:pPr>
      <w:r w:rsidRPr="005A6AF2">
        <w:rPr>
          <w:rFonts w:ascii="Times New Roman" w:hAnsi="Times New Roman" w:cs="Times New Roman"/>
          <w:b/>
          <w:sz w:val="24"/>
          <w:szCs w:val="24"/>
        </w:rPr>
        <w:t xml:space="preserve">4. </w:t>
      </w:r>
      <w:r w:rsidRPr="005A6AF2">
        <w:rPr>
          <w:rFonts w:ascii="Times New Roman" w:hAnsi="Times New Roman" w:cs="Times New Roman"/>
          <w:b/>
          <w:sz w:val="24"/>
          <w:szCs w:val="24"/>
        </w:rPr>
        <w:tab/>
      </w:r>
      <w:r w:rsidRPr="005A6AF2">
        <w:rPr>
          <w:rFonts w:ascii="Times New Roman" w:hAnsi="Times New Roman" w:cs="Times New Roman"/>
          <w:b/>
          <w:sz w:val="24"/>
          <w:szCs w:val="24"/>
          <w:u w:val="single"/>
        </w:rPr>
        <w:t>Service Standards</w:t>
      </w:r>
    </w:p>
    <w:p w:rsidR="00113196" w:rsidRPr="005A6AF2" w:rsidRDefault="00113196" w:rsidP="00113196">
      <w:pPr>
        <w:spacing w:line="360" w:lineRule="auto"/>
        <w:ind w:left="749" w:hanging="749"/>
        <w:jc w:val="both"/>
        <w:rPr>
          <w:rFonts w:ascii="Times New Roman" w:hAnsi="Times New Roman" w:cs="Times New Roman"/>
          <w:sz w:val="24"/>
          <w:szCs w:val="24"/>
        </w:rPr>
      </w:pPr>
      <w:r w:rsidRPr="005A6AF2">
        <w:rPr>
          <w:rFonts w:ascii="Times New Roman" w:hAnsi="Times New Roman" w:cs="Times New Roman"/>
          <w:sz w:val="24"/>
          <w:szCs w:val="24"/>
        </w:rPr>
        <w:t>4.1</w:t>
      </w:r>
      <w:r w:rsidRPr="005A6AF2">
        <w:rPr>
          <w:rFonts w:ascii="Times New Roman" w:hAnsi="Times New Roman" w:cs="Times New Roman"/>
          <w:sz w:val="24"/>
          <w:szCs w:val="24"/>
        </w:rPr>
        <w:tab/>
        <w:t xml:space="preserve">The Unit prides itself on being easily accessible to all departments, municipalities and other provincial state institutions and subscribes to the </w:t>
      </w:r>
      <w:proofErr w:type="spellStart"/>
      <w:r w:rsidRPr="005A6AF2">
        <w:rPr>
          <w:rFonts w:ascii="Times New Roman" w:hAnsi="Times New Roman" w:cs="Times New Roman"/>
          <w:b/>
          <w:sz w:val="24"/>
          <w:szCs w:val="24"/>
        </w:rPr>
        <w:t>Batho</w:t>
      </w:r>
      <w:proofErr w:type="spellEnd"/>
      <w:r w:rsidRPr="005A6AF2">
        <w:rPr>
          <w:rFonts w:ascii="Times New Roman" w:hAnsi="Times New Roman" w:cs="Times New Roman"/>
          <w:b/>
          <w:sz w:val="24"/>
          <w:szCs w:val="24"/>
        </w:rPr>
        <w:t xml:space="preserve"> Pele Principles</w:t>
      </w:r>
      <w:r w:rsidRPr="005A6AF2">
        <w:rPr>
          <w:rFonts w:ascii="Times New Roman" w:hAnsi="Times New Roman" w:cs="Times New Roman"/>
          <w:sz w:val="24"/>
          <w:szCs w:val="24"/>
        </w:rPr>
        <w:t xml:space="preserve"> of:-</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t xml:space="preserve"> Consultation </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t xml:space="preserve">Service Standards </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t xml:space="preserve">Courtesy </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t xml:space="preserve">Access </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t xml:space="preserve">Information </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lastRenderedPageBreak/>
        <w:t xml:space="preserve">Openness and Transparency </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t xml:space="preserve">Dealing with complaints </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t xml:space="preserve">Giving Best Value </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t xml:space="preserve">Encouraging Innovation and Rewarding Excellence </w:t>
      </w:r>
    </w:p>
    <w:p w:rsidR="00113196" w:rsidRPr="005A6AF2" w:rsidRDefault="00113196" w:rsidP="00113196">
      <w:pPr>
        <w:numPr>
          <w:ilvl w:val="0"/>
          <w:numId w:val="7"/>
        </w:numPr>
        <w:spacing w:before="100" w:beforeAutospacing="1" w:after="100" w:afterAutospacing="1" w:line="360" w:lineRule="auto"/>
        <w:rPr>
          <w:rFonts w:ascii="Times New Roman" w:hAnsi="Times New Roman" w:cs="Times New Roman"/>
          <w:sz w:val="24"/>
          <w:szCs w:val="24"/>
        </w:rPr>
      </w:pPr>
      <w:r w:rsidRPr="005A6AF2">
        <w:rPr>
          <w:rFonts w:ascii="Times New Roman" w:hAnsi="Times New Roman" w:cs="Times New Roman"/>
          <w:sz w:val="24"/>
          <w:szCs w:val="24"/>
        </w:rPr>
        <w:t xml:space="preserve">Customer Impact </w:t>
      </w:r>
    </w:p>
    <w:p w:rsidR="00447D87" w:rsidRPr="005A6AF2" w:rsidRDefault="00113196" w:rsidP="00447D87">
      <w:pPr>
        <w:numPr>
          <w:ilvl w:val="1"/>
          <w:numId w:val="8"/>
        </w:numPr>
        <w:tabs>
          <w:tab w:val="clear" w:pos="360"/>
          <w:tab w:val="num" w:pos="748"/>
        </w:tabs>
        <w:spacing w:before="100" w:beforeAutospacing="1" w:after="100" w:afterAutospacing="1" w:line="360" w:lineRule="auto"/>
        <w:ind w:left="748" w:hanging="748"/>
        <w:jc w:val="both"/>
        <w:rPr>
          <w:rFonts w:ascii="Times New Roman" w:hAnsi="Times New Roman" w:cs="Times New Roman"/>
          <w:sz w:val="24"/>
          <w:szCs w:val="24"/>
        </w:rPr>
      </w:pPr>
      <w:r w:rsidRPr="005A6AF2">
        <w:rPr>
          <w:rFonts w:ascii="Times New Roman" w:hAnsi="Times New Roman" w:cs="Times New Roman"/>
          <w:sz w:val="24"/>
          <w:szCs w:val="24"/>
        </w:rPr>
        <w:t xml:space="preserve">In the spirit of </w:t>
      </w:r>
      <w:proofErr w:type="spellStart"/>
      <w:r w:rsidRPr="005A6AF2">
        <w:rPr>
          <w:rFonts w:ascii="Times New Roman" w:hAnsi="Times New Roman" w:cs="Times New Roman"/>
          <w:sz w:val="24"/>
          <w:szCs w:val="24"/>
        </w:rPr>
        <w:t>Batho</w:t>
      </w:r>
      <w:proofErr w:type="spellEnd"/>
      <w:r w:rsidRPr="005A6AF2">
        <w:rPr>
          <w:rFonts w:ascii="Times New Roman" w:hAnsi="Times New Roman" w:cs="Times New Roman"/>
          <w:sz w:val="24"/>
          <w:szCs w:val="24"/>
        </w:rPr>
        <w:t xml:space="preserve"> Pele, the Unit further subscribes to being confident, responsive, objective, professional, committed, dedicated and efficient. Accordingly, the Unit will always provide a quality service to </w:t>
      </w:r>
      <w:proofErr w:type="spellStart"/>
      <w:proofErr w:type="gramStart"/>
      <w:r w:rsidRPr="005A6AF2">
        <w:rPr>
          <w:rFonts w:ascii="Times New Roman" w:hAnsi="Times New Roman" w:cs="Times New Roman"/>
          <w:sz w:val="24"/>
          <w:szCs w:val="24"/>
        </w:rPr>
        <w:t>it’s</w:t>
      </w:r>
      <w:proofErr w:type="spellEnd"/>
      <w:proofErr w:type="gramEnd"/>
      <w:r w:rsidRPr="005A6AF2">
        <w:rPr>
          <w:rFonts w:ascii="Times New Roman" w:hAnsi="Times New Roman" w:cs="Times New Roman"/>
          <w:sz w:val="24"/>
          <w:szCs w:val="24"/>
        </w:rPr>
        <w:t xml:space="preserve"> clients which includes progress reports to the client on work referred to the Unit. </w:t>
      </w:r>
    </w:p>
    <w:p w:rsidR="00113196" w:rsidRPr="005A6AF2" w:rsidRDefault="00113196" w:rsidP="00113196">
      <w:pPr>
        <w:jc w:val="both"/>
        <w:rPr>
          <w:rFonts w:ascii="Times New Roman" w:hAnsi="Times New Roman" w:cs="Times New Roman"/>
          <w:b/>
          <w:sz w:val="24"/>
          <w:szCs w:val="24"/>
          <w:u w:val="single"/>
        </w:rPr>
      </w:pPr>
      <w:r w:rsidRPr="005A6AF2">
        <w:rPr>
          <w:rFonts w:ascii="Times New Roman" w:hAnsi="Times New Roman" w:cs="Times New Roman"/>
          <w:b/>
          <w:sz w:val="24"/>
          <w:szCs w:val="24"/>
        </w:rPr>
        <w:t>5.</w:t>
      </w:r>
      <w:r w:rsidRPr="005A6AF2">
        <w:rPr>
          <w:rFonts w:ascii="Times New Roman" w:hAnsi="Times New Roman" w:cs="Times New Roman"/>
          <w:b/>
          <w:sz w:val="24"/>
          <w:szCs w:val="24"/>
        </w:rPr>
        <w:tab/>
      </w:r>
      <w:r w:rsidRPr="005A6AF2">
        <w:rPr>
          <w:rFonts w:ascii="Times New Roman" w:hAnsi="Times New Roman" w:cs="Times New Roman"/>
          <w:b/>
          <w:sz w:val="24"/>
          <w:szCs w:val="24"/>
          <w:u w:val="single"/>
        </w:rPr>
        <w:t>Complaints Procedure</w:t>
      </w:r>
    </w:p>
    <w:p w:rsidR="00113196" w:rsidRPr="005A6AF2" w:rsidRDefault="00113196" w:rsidP="00113196">
      <w:pPr>
        <w:spacing w:line="360" w:lineRule="auto"/>
        <w:ind w:left="720" w:hanging="720"/>
        <w:jc w:val="both"/>
        <w:rPr>
          <w:rFonts w:ascii="Times New Roman" w:hAnsi="Times New Roman" w:cs="Times New Roman"/>
          <w:sz w:val="24"/>
          <w:szCs w:val="24"/>
        </w:rPr>
      </w:pPr>
      <w:r w:rsidRPr="005A6AF2">
        <w:rPr>
          <w:rFonts w:ascii="Times New Roman" w:hAnsi="Times New Roman" w:cs="Times New Roman"/>
          <w:sz w:val="24"/>
          <w:szCs w:val="24"/>
        </w:rPr>
        <w:t>5.1</w:t>
      </w:r>
      <w:r w:rsidRPr="005A6AF2">
        <w:rPr>
          <w:rFonts w:ascii="Times New Roman" w:hAnsi="Times New Roman" w:cs="Times New Roman"/>
          <w:sz w:val="24"/>
          <w:szCs w:val="24"/>
        </w:rPr>
        <w:tab/>
        <w:t>Should any of the provincial departments, municipalities and other state institutions which are clients to the unit not receive the quality service as stated herein, then such client is encouraged to direct its concerns and complaints, in the form of a memo, to the General Manager of the Supply Chain Management Unit or to the Senior General Manager:  Financial Management who will ensure that all complaints are dealt with effectively.  All clients of the unit will receive prompt feedback on action taken in addressing such complaints.</w:t>
      </w:r>
    </w:p>
    <w:tbl>
      <w:tblPr>
        <w:tblpPr w:leftFromText="180" w:rightFromText="180" w:vertAnchor="page" w:horzAnchor="margin" w:tblpXSpec="center" w:tblpY="1621"/>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1986"/>
        <w:gridCol w:w="2267"/>
        <w:gridCol w:w="2173"/>
        <w:gridCol w:w="2349"/>
      </w:tblGrid>
      <w:tr w:rsidR="00447D87" w:rsidRPr="005A6AF2" w:rsidTr="005A6AF2">
        <w:trPr>
          <w:trHeight w:val="11430"/>
        </w:trPr>
        <w:tc>
          <w:tcPr>
            <w:tcW w:w="2539" w:type="dxa"/>
          </w:tcPr>
          <w:p w:rsidR="00447D87" w:rsidRPr="005A6AF2" w:rsidRDefault="00447D87" w:rsidP="005A6AF2">
            <w:pPr>
              <w:rPr>
                <w:rFonts w:ascii="Times New Roman" w:hAnsi="Times New Roman" w:cs="Times New Roman"/>
                <w:b/>
                <w:sz w:val="24"/>
                <w:szCs w:val="24"/>
                <w:u w:val="single"/>
              </w:rPr>
            </w:pPr>
            <w:r w:rsidRPr="005A6AF2">
              <w:rPr>
                <w:rFonts w:ascii="Times New Roman" w:hAnsi="Times New Roman" w:cs="Times New Roman"/>
                <w:b/>
                <w:sz w:val="24"/>
                <w:szCs w:val="24"/>
                <w:u w:val="single"/>
              </w:rPr>
              <w:lastRenderedPageBreak/>
              <w:t>Activity</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 xml:space="preserve">Support Municipalities and  Provincial Departments with </w:t>
            </w:r>
            <w:smartTag w:uri="urn:schemas-microsoft-com:office:smarttags" w:element="stockticker">
              <w:r w:rsidRPr="005A6AF2">
                <w:rPr>
                  <w:rFonts w:ascii="Times New Roman" w:hAnsi="Times New Roman" w:cs="Times New Roman"/>
                  <w:sz w:val="24"/>
                  <w:szCs w:val="24"/>
                </w:rPr>
                <w:t>SCM</w:t>
              </w:r>
            </w:smartTag>
            <w:r w:rsidRPr="005A6AF2">
              <w:rPr>
                <w:rFonts w:ascii="Times New Roman" w:hAnsi="Times New Roman" w:cs="Times New Roman"/>
                <w:sz w:val="24"/>
                <w:szCs w:val="24"/>
              </w:rPr>
              <w:t xml:space="preserve"> implementation</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 xml:space="preserve">Monitor and evaluate the compliance of Provincial Departments and Municipalities to </w:t>
            </w:r>
            <w:smartTag w:uri="urn:schemas-microsoft-com:office:smarttags" w:element="stockticker">
              <w:r w:rsidRPr="005A6AF2">
                <w:rPr>
                  <w:rFonts w:ascii="Times New Roman" w:hAnsi="Times New Roman" w:cs="Times New Roman"/>
                  <w:sz w:val="24"/>
                  <w:szCs w:val="24"/>
                </w:rPr>
                <w:t>SCM</w:t>
              </w:r>
            </w:smartTag>
            <w:r w:rsidRPr="005A6AF2">
              <w:rPr>
                <w:rFonts w:ascii="Times New Roman" w:hAnsi="Times New Roman" w:cs="Times New Roman"/>
                <w:sz w:val="24"/>
                <w:szCs w:val="24"/>
              </w:rPr>
              <w:t xml:space="preserve"> Policies, Processes and Practice notes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Develop Policies that enhance and strengthen compliance to Supply Chain Management</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Analyze the spending trends of Provincial Departments and Municipalities and introduce measures to promote Preferential Procurement Plans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tc>
        <w:tc>
          <w:tcPr>
            <w:tcW w:w="2057" w:type="dxa"/>
          </w:tcPr>
          <w:p w:rsidR="00447D87" w:rsidRPr="005A6AF2" w:rsidRDefault="00447D87" w:rsidP="005A6AF2">
            <w:pPr>
              <w:rPr>
                <w:rFonts w:ascii="Times New Roman" w:hAnsi="Times New Roman" w:cs="Times New Roman"/>
                <w:b/>
                <w:sz w:val="24"/>
                <w:szCs w:val="24"/>
                <w:u w:val="single"/>
              </w:rPr>
            </w:pPr>
            <w:r w:rsidRPr="005A6AF2">
              <w:rPr>
                <w:rFonts w:ascii="Times New Roman" w:hAnsi="Times New Roman" w:cs="Times New Roman"/>
                <w:b/>
                <w:sz w:val="24"/>
                <w:szCs w:val="24"/>
                <w:u w:val="single"/>
              </w:rPr>
              <w:lastRenderedPageBreak/>
              <w:t>Requirements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color w:val="000000"/>
                <w:sz w:val="24"/>
                <w:szCs w:val="24"/>
              </w:rPr>
              <w:t xml:space="preserve">Training for </w:t>
            </w:r>
            <w:smartTag w:uri="urn:schemas-microsoft-com:office:smarttags" w:element="stockticker">
              <w:r w:rsidRPr="005A6AF2">
                <w:rPr>
                  <w:rFonts w:ascii="Times New Roman" w:hAnsi="Times New Roman" w:cs="Times New Roman"/>
                  <w:color w:val="000000"/>
                  <w:sz w:val="24"/>
                  <w:szCs w:val="24"/>
                </w:rPr>
                <w:t>SCM</w:t>
              </w:r>
            </w:smartTag>
            <w:r w:rsidRPr="005A6AF2">
              <w:rPr>
                <w:rFonts w:ascii="Times New Roman" w:hAnsi="Times New Roman" w:cs="Times New Roman"/>
                <w:color w:val="000000"/>
                <w:sz w:val="24"/>
                <w:szCs w:val="24"/>
              </w:rPr>
              <w:t xml:space="preserve"> Practitioners in Municipalities and Provincial Departments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color w:val="000000"/>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color w:val="000000"/>
                <w:sz w:val="24"/>
                <w:szCs w:val="24"/>
              </w:rPr>
              <w:t xml:space="preserve">Quarterly and  annual reports on the status of </w:t>
            </w:r>
            <w:smartTag w:uri="urn:schemas-microsoft-com:office:smarttags" w:element="stockticker">
              <w:r w:rsidRPr="005A6AF2">
                <w:rPr>
                  <w:rFonts w:ascii="Times New Roman" w:hAnsi="Times New Roman" w:cs="Times New Roman"/>
                  <w:color w:val="000000"/>
                  <w:sz w:val="24"/>
                  <w:szCs w:val="24"/>
                </w:rPr>
                <w:t>SCM</w:t>
              </w:r>
            </w:smartTag>
            <w:r w:rsidRPr="005A6AF2">
              <w:rPr>
                <w:rFonts w:ascii="Times New Roman" w:hAnsi="Times New Roman" w:cs="Times New Roman"/>
                <w:color w:val="000000"/>
                <w:sz w:val="24"/>
                <w:szCs w:val="24"/>
              </w:rPr>
              <w:t xml:space="preserve"> in Provincial departments and Municipalities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 xml:space="preserve">Continuously checking compliance in the implementation of procedures and systems designed to manage potential risk </w:t>
            </w:r>
            <w:r w:rsidRPr="005A6AF2">
              <w:rPr>
                <w:rFonts w:ascii="Times New Roman" w:hAnsi="Times New Roman" w:cs="Times New Roman"/>
                <w:sz w:val="24"/>
                <w:szCs w:val="24"/>
              </w:rPr>
              <w:lastRenderedPageBreak/>
              <w:t>areas.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color w:val="000000"/>
                <w:sz w:val="24"/>
                <w:szCs w:val="24"/>
              </w:rPr>
              <w:t>Identifies Practice Notes and policies to be reviewed and obtain feedback from Departments and Municipalities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color w:val="000000"/>
                <w:sz w:val="24"/>
                <w:szCs w:val="24"/>
              </w:rPr>
              <w:t>Issue Annual spend analysis Reports.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tc>
        <w:tc>
          <w:tcPr>
            <w:tcW w:w="2431" w:type="dxa"/>
          </w:tcPr>
          <w:p w:rsidR="00447D87" w:rsidRPr="005A6AF2" w:rsidRDefault="00447D87" w:rsidP="005A6AF2">
            <w:pPr>
              <w:rPr>
                <w:rFonts w:ascii="Times New Roman" w:hAnsi="Times New Roman" w:cs="Times New Roman"/>
                <w:b/>
                <w:sz w:val="24"/>
                <w:szCs w:val="24"/>
                <w:u w:val="single"/>
              </w:rPr>
            </w:pPr>
            <w:r w:rsidRPr="005A6AF2">
              <w:rPr>
                <w:rFonts w:ascii="Times New Roman" w:hAnsi="Times New Roman" w:cs="Times New Roman"/>
                <w:b/>
                <w:sz w:val="24"/>
                <w:szCs w:val="24"/>
                <w:u w:val="single"/>
              </w:rPr>
              <w:lastRenderedPageBreak/>
              <w:t>Requirements from client</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Proper written request detailing the nature of the support required, all documentation and contact persons details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 xml:space="preserve">Proper written request detailing evaluation and monitoring requirements and contact persons details </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 xml:space="preserve">Proper request or a proposal detailing the need for the change in policy or a need for the new policy submitted by the Department or a </w:t>
            </w:r>
            <w:r w:rsidRPr="005A6AF2">
              <w:rPr>
                <w:rFonts w:ascii="Times New Roman" w:hAnsi="Times New Roman" w:cs="Times New Roman"/>
                <w:sz w:val="24"/>
                <w:szCs w:val="24"/>
              </w:rPr>
              <w:lastRenderedPageBreak/>
              <w:t>Municipality</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Written request detailing requirements, all documentation and contact persons details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Proper written request detailing spending trends information required, all documentation and contact persons details</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tc>
        <w:tc>
          <w:tcPr>
            <w:tcW w:w="2431" w:type="dxa"/>
          </w:tcPr>
          <w:p w:rsidR="00447D87" w:rsidRPr="005A6AF2" w:rsidRDefault="00447D87" w:rsidP="005A6AF2">
            <w:pPr>
              <w:rPr>
                <w:rFonts w:ascii="Times New Roman" w:hAnsi="Times New Roman" w:cs="Times New Roman"/>
                <w:b/>
                <w:sz w:val="24"/>
                <w:szCs w:val="24"/>
                <w:u w:val="single"/>
              </w:rPr>
            </w:pPr>
            <w:r w:rsidRPr="005A6AF2">
              <w:rPr>
                <w:rFonts w:ascii="Times New Roman" w:hAnsi="Times New Roman" w:cs="Times New Roman"/>
                <w:b/>
                <w:sz w:val="24"/>
                <w:szCs w:val="24"/>
                <w:u w:val="single"/>
              </w:rPr>
              <w:lastRenderedPageBreak/>
              <w:t>Duration</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Within 2 weeks depending on the nature of the requested support</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Within 1 month</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 xml:space="preserve">Within 1 month </w:t>
            </w:r>
            <w:r w:rsidRPr="005A6AF2">
              <w:rPr>
                <w:rFonts w:ascii="Times New Roman" w:hAnsi="Times New Roman" w:cs="Times New Roman"/>
                <w:sz w:val="24"/>
                <w:szCs w:val="24"/>
              </w:rPr>
              <w:lastRenderedPageBreak/>
              <w:t>depending on the nature of the policy required</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r w:rsidRPr="005A6AF2">
              <w:rPr>
                <w:rFonts w:ascii="Times New Roman" w:hAnsi="Times New Roman" w:cs="Times New Roman"/>
                <w:sz w:val="24"/>
                <w:szCs w:val="24"/>
              </w:rPr>
              <w:t>Within 1 month depending on the nature of the requested opinion</w:t>
            </w: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tc>
        <w:tc>
          <w:tcPr>
            <w:tcW w:w="1683" w:type="dxa"/>
          </w:tcPr>
          <w:p w:rsidR="00447D87" w:rsidRPr="005A6AF2" w:rsidRDefault="00447D87" w:rsidP="005A6AF2">
            <w:pPr>
              <w:ind w:right="1146"/>
              <w:rPr>
                <w:rFonts w:ascii="Times New Roman" w:hAnsi="Times New Roman" w:cs="Times New Roman"/>
                <w:b/>
                <w:sz w:val="24"/>
                <w:szCs w:val="24"/>
                <w:u w:val="single"/>
              </w:rPr>
            </w:pPr>
            <w:r w:rsidRPr="005A6AF2">
              <w:rPr>
                <w:rFonts w:ascii="Times New Roman" w:hAnsi="Times New Roman" w:cs="Times New Roman"/>
                <w:b/>
                <w:sz w:val="24"/>
                <w:szCs w:val="24"/>
                <w:u w:val="single"/>
              </w:rPr>
              <w:lastRenderedPageBreak/>
              <w:t>Feedback</w:t>
            </w:r>
          </w:p>
          <w:p w:rsidR="00447D87" w:rsidRPr="005A6AF2" w:rsidRDefault="00447D87" w:rsidP="005A6AF2">
            <w:pPr>
              <w:ind w:right="1146"/>
              <w:rPr>
                <w:rFonts w:ascii="Times New Roman" w:hAnsi="Times New Roman" w:cs="Times New Roman"/>
                <w:sz w:val="24"/>
                <w:szCs w:val="24"/>
              </w:rPr>
            </w:pPr>
          </w:p>
          <w:p w:rsidR="00447D87" w:rsidRPr="005A6AF2" w:rsidRDefault="00447D87" w:rsidP="005A6AF2">
            <w:pPr>
              <w:ind w:right="1146"/>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r w:rsidRPr="005A6AF2">
              <w:rPr>
                <w:rFonts w:ascii="Times New Roman" w:hAnsi="Times New Roman" w:cs="Times New Roman"/>
                <w:sz w:val="24"/>
                <w:szCs w:val="24"/>
              </w:rPr>
              <w:t>Memo to client detailing requests for missing information or explaining delays in not keeping time frames.</w:t>
            </w: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r w:rsidRPr="005A6AF2">
              <w:rPr>
                <w:rFonts w:ascii="Times New Roman" w:hAnsi="Times New Roman" w:cs="Times New Roman"/>
                <w:sz w:val="24"/>
                <w:szCs w:val="24"/>
              </w:rPr>
              <w:t>Memo to client detailing requests for missing information or explaining delays in not keeping time frames.</w:t>
            </w: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r w:rsidRPr="005A6AF2">
              <w:rPr>
                <w:rFonts w:ascii="Times New Roman" w:hAnsi="Times New Roman" w:cs="Times New Roman"/>
                <w:sz w:val="24"/>
                <w:szCs w:val="24"/>
              </w:rPr>
              <w:t xml:space="preserve">Memo to client detailing requests for missing information or explaining delays in </w:t>
            </w:r>
            <w:r w:rsidRPr="005A6AF2">
              <w:rPr>
                <w:rFonts w:ascii="Times New Roman" w:hAnsi="Times New Roman" w:cs="Times New Roman"/>
                <w:sz w:val="24"/>
                <w:szCs w:val="24"/>
              </w:rPr>
              <w:lastRenderedPageBreak/>
              <w:t>not keeping time frames.</w:t>
            </w: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r w:rsidRPr="005A6AF2">
              <w:rPr>
                <w:rFonts w:ascii="Times New Roman" w:hAnsi="Times New Roman" w:cs="Times New Roman"/>
                <w:sz w:val="24"/>
                <w:szCs w:val="24"/>
              </w:rPr>
              <w:t>Memo to client detailing requests for missing information or explaining delays in not keeping time frames.</w:t>
            </w: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r w:rsidRPr="005A6AF2">
              <w:rPr>
                <w:rFonts w:ascii="Times New Roman" w:hAnsi="Times New Roman" w:cs="Times New Roman"/>
                <w:sz w:val="24"/>
                <w:szCs w:val="24"/>
              </w:rPr>
              <w:t>Memo to client detailing requests for missing information or explaining delays in not keeping time frames.</w:t>
            </w: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ind w:right="-108"/>
              <w:rPr>
                <w:rFonts w:ascii="Times New Roman" w:hAnsi="Times New Roman" w:cs="Times New Roman"/>
                <w:sz w:val="24"/>
                <w:szCs w:val="24"/>
              </w:rPr>
            </w:pPr>
          </w:p>
          <w:p w:rsidR="00447D87" w:rsidRPr="005A6AF2" w:rsidRDefault="00447D87" w:rsidP="005A6AF2">
            <w:pPr>
              <w:rPr>
                <w:rFonts w:ascii="Times New Roman" w:hAnsi="Times New Roman" w:cs="Times New Roman"/>
                <w:sz w:val="24"/>
                <w:szCs w:val="24"/>
              </w:rPr>
            </w:pPr>
          </w:p>
        </w:tc>
      </w:tr>
    </w:tbl>
    <w:p w:rsidR="00447D87" w:rsidRDefault="00447D87" w:rsidP="00447D87">
      <w:pPr>
        <w:jc w:val="center"/>
      </w:pPr>
    </w:p>
    <w:p w:rsidR="00447D87" w:rsidRDefault="00447D87" w:rsidP="00447D87">
      <w:pPr>
        <w:jc w:val="center"/>
      </w:pPr>
    </w:p>
    <w:p w:rsidR="00447D87" w:rsidRDefault="00447D87" w:rsidP="00447D87">
      <w:pPr>
        <w:jc w:val="center"/>
      </w:pPr>
    </w:p>
    <w:p w:rsidR="00447D87" w:rsidRDefault="00447D87" w:rsidP="00447D87">
      <w:pPr>
        <w:jc w:val="center"/>
      </w:pPr>
    </w:p>
    <w:p w:rsidR="00470018" w:rsidRPr="00D6733A" w:rsidRDefault="00470018" w:rsidP="00B03611">
      <w:pPr>
        <w:rPr>
          <w:rFonts w:ascii="Times New Roman" w:hAnsi="Times New Roman" w:cs="Times New Roman"/>
          <w:sz w:val="28"/>
          <w:szCs w:val="28"/>
        </w:rPr>
      </w:pPr>
    </w:p>
    <w:sectPr w:rsidR="00470018" w:rsidRPr="00D6733A" w:rsidSect="009A33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7D3"/>
    <w:multiLevelType w:val="hybridMultilevel"/>
    <w:tmpl w:val="35C4E73C"/>
    <w:lvl w:ilvl="0" w:tplc="AC6886DC">
      <w:numFmt w:val="bullet"/>
      <w:lvlText w:val="-"/>
      <w:lvlJc w:val="left"/>
      <w:pPr>
        <w:ind w:left="720" w:hanging="360"/>
      </w:pPr>
      <w:rPr>
        <w:rFonts w:ascii="Berlin Sans FB Demi" w:eastAsiaTheme="minorHAnsi" w:hAnsi="Berlin Sans FB Dem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1791A"/>
    <w:multiLevelType w:val="multilevel"/>
    <w:tmpl w:val="727C9B9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58F1DF7"/>
    <w:multiLevelType w:val="hybridMultilevel"/>
    <w:tmpl w:val="841CAE1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325B191C"/>
    <w:multiLevelType w:val="hybridMultilevel"/>
    <w:tmpl w:val="14CAF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7E388F"/>
    <w:multiLevelType w:val="hybridMultilevel"/>
    <w:tmpl w:val="110C3A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5693121A"/>
    <w:multiLevelType w:val="hybridMultilevel"/>
    <w:tmpl w:val="51BC2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21B37BD"/>
    <w:multiLevelType w:val="multilevel"/>
    <w:tmpl w:val="3B4AE44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nsid w:val="77E729FF"/>
    <w:multiLevelType w:val="hybridMultilevel"/>
    <w:tmpl w:val="BD18D4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A7688D"/>
    <w:rsid w:val="0000367A"/>
    <w:rsid w:val="000222E0"/>
    <w:rsid w:val="00030E8E"/>
    <w:rsid w:val="00044D13"/>
    <w:rsid w:val="00070184"/>
    <w:rsid w:val="00076C9D"/>
    <w:rsid w:val="000B2709"/>
    <w:rsid w:val="000C58DA"/>
    <w:rsid w:val="000F7514"/>
    <w:rsid w:val="0010342A"/>
    <w:rsid w:val="00113196"/>
    <w:rsid w:val="00160CDE"/>
    <w:rsid w:val="001B69E4"/>
    <w:rsid w:val="001F63D8"/>
    <w:rsid w:val="00203DFF"/>
    <w:rsid w:val="00213ED1"/>
    <w:rsid w:val="00241513"/>
    <w:rsid w:val="00244F86"/>
    <w:rsid w:val="00255412"/>
    <w:rsid w:val="00283E03"/>
    <w:rsid w:val="002844E7"/>
    <w:rsid w:val="002E0622"/>
    <w:rsid w:val="002E5EED"/>
    <w:rsid w:val="00327D05"/>
    <w:rsid w:val="0034198D"/>
    <w:rsid w:val="00354E28"/>
    <w:rsid w:val="00382D2C"/>
    <w:rsid w:val="003B5A58"/>
    <w:rsid w:val="00401C14"/>
    <w:rsid w:val="0043765F"/>
    <w:rsid w:val="00447D87"/>
    <w:rsid w:val="0045396B"/>
    <w:rsid w:val="00456D16"/>
    <w:rsid w:val="00460AAA"/>
    <w:rsid w:val="004639B8"/>
    <w:rsid w:val="00470018"/>
    <w:rsid w:val="005225EC"/>
    <w:rsid w:val="00555E69"/>
    <w:rsid w:val="00596DA5"/>
    <w:rsid w:val="005A6AF2"/>
    <w:rsid w:val="005B618B"/>
    <w:rsid w:val="005D1378"/>
    <w:rsid w:val="005E0C61"/>
    <w:rsid w:val="005E120D"/>
    <w:rsid w:val="00601696"/>
    <w:rsid w:val="00624B94"/>
    <w:rsid w:val="0065183C"/>
    <w:rsid w:val="00654CA6"/>
    <w:rsid w:val="00694D57"/>
    <w:rsid w:val="00695A26"/>
    <w:rsid w:val="006A3993"/>
    <w:rsid w:val="006C1F10"/>
    <w:rsid w:val="006C4D18"/>
    <w:rsid w:val="006E37E3"/>
    <w:rsid w:val="007128AD"/>
    <w:rsid w:val="00733D18"/>
    <w:rsid w:val="007A4CEB"/>
    <w:rsid w:val="007C78D5"/>
    <w:rsid w:val="007C7A44"/>
    <w:rsid w:val="007E39C4"/>
    <w:rsid w:val="00800913"/>
    <w:rsid w:val="00803496"/>
    <w:rsid w:val="008149A0"/>
    <w:rsid w:val="00823E98"/>
    <w:rsid w:val="00855058"/>
    <w:rsid w:val="00893F7F"/>
    <w:rsid w:val="008940EB"/>
    <w:rsid w:val="008D4D32"/>
    <w:rsid w:val="0093439D"/>
    <w:rsid w:val="00952BBD"/>
    <w:rsid w:val="009539F8"/>
    <w:rsid w:val="00970D6B"/>
    <w:rsid w:val="00984DA8"/>
    <w:rsid w:val="009A33D8"/>
    <w:rsid w:val="00A0610D"/>
    <w:rsid w:val="00A170A3"/>
    <w:rsid w:val="00A4456B"/>
    <w:rsid w:val="00A5209C"/>
    <w:rsid w:val="00A7688D"/>
    <w:rsid w:val="00A96566"/>
    <w:rsid w:val="00AD450F"/>
    <w:rsid w:val="00B03611"/>
    <w:rsid w:val="00B10FEB"/>
    <w:rsid w:val="00B601FF"/>
    <w:rsid w:val="00BB4A8E"/>
    <w:rsid w:val="00C05CFF"/>
    <w:rsid w:val="00C0711C"/>
    <w:rsid w:val="00C37882"/>
    <w:rsid w:val="00C5034F"/>
    <w:rsid w:val="00C50F0E"/>
    <w:rsid w:val="00C74AB3"/>
    <w:rsid w:val="00CA414F"/>
    <w:rsid w:val="00CB38C6"/>
    <w:rsid w:val="00D34FB2"/>
    <w:rsid w:val="00D35357"/>
    <w:rsid w:val="00D36740"/>
    <w:rsid w:val="00D6733A"/>
    <w:rsid w:val="00D7257F"/>
    <w:rsid w:val="00DA74F7"/>
    <w:rsid w:val="00DD38FD"/>
    <w:rsid w:val="00DD420C"/>
    <w:rsid w:val="00DE168E"/>
    <w:rsid w:val="00DF75B9"/>
    <w:rsid w:val="00E100DF"/>
    <w:rsid w:val="00E1224F"/>
    <w:rsid w:val="00E83A3D"/>
    <w:rsid w:val="00F22317"/>
    <w:rsid w:val="00F42689"/>
    <w:rsid w:val="00F92F9F"/>
    <w:rsid w:val="00FD7DDB"/>
    <w:rsid w:val="00FE4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689"/>
    <w:pPr>
      <w:ind w:left="720"/>
      <w:contextualSpacing/>
    </w:pPr>
  </w:style>
  <w:style w:type="character" w:styleId="Hyperlink">
    <w:name w:val="Hyperlink"/>
    <w:basedOn w:val="DefaultParagraphFont"/>
    <w:uiPriority w:val="99"/>
    <w:unhideWhenUsed/>
    <w:rsid w:val="006C1F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4123762">
      <w:bodyDiv w:val="1"/>
      <w:marLeft w:val="0"/>
      <w:marRight w:val="0"/>
      <w:marTop w:val="0"/>
      <w:marBottom w:val="0"/>
      <w:divBdr>
        <w:top w:val="none" w:sz="0" w:space="0" w:color="auto"/>
        <w:left w:val="none" w:sz="0" w:space="0" w:color="auto"/>
        <w:bottom w:val="none" w:sz="0" w:space="0" w:color="auto"/>
        <w:right w:val="none" w:sz="0" w:space="0" w:color="auto"/>
      </w:divBdr>
    </w:div>
    <w:div w:id="657654907">
      <w:bodyDiv w:val="1"/>
      <w:marLeft w:val="0"/>
      <w:marRight w:val="0"/>
      <w:marTop w:val="0"/>
      <w:marBottom w:val="0"/>
      <w:divBdr>
        <w:top w:val="none" w:sz="0" w:space="0" w:color="auto"/>
        <w:left w:val="none" w:sz="0" w:space="0" w:color="auto"/>
        <w:bottom w:val="none" w:sz="0" w:space="0" w:color="auto"/>
        <w:right w:val="none" w:sz="0" w:space="0" w:color="auto"/>
      </w:divBdr>
    </w:div>
    <w:div w:id="832992576">
      <w:bodyDiv w:val="1"/>
      <w:marLeft w:val="0"/>
      <w:marRight w:val="0"/>
      <w:marTop w:val="0"/>
      <w:marBottom w:val="0"/>
      <w:divBdr>
        <w:top w:val="none" w:sz="0" w:space="0" w:color="auto"/>
        <w:left w:val="none" w:sz="0" w:space="0" w:color="auto"/>
        <w:bottom w:val="none" w:sz="0" w:space="0" w:color="auto"/>
        <w:right w:val="none" w:sz="0" w:space="0" w:color="auto"/>
      </w:divBdr>
    </w:div>
    <w:div w:id="209408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37d4d3a3-81dc-47c3-b9ff-35e11983c64d">Supply Chain Management</Divi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336ECC6B7D494D8F4AF50AB8B3737C" ma:contentTypeVersion="1" ma:contentTypeDescription="Create a new document." ma:contentTypeScope="" ma:versionID="9473d0dc9ed7c1483976794163e0793f">
  <xsd:schema xmlns:xsd="http://www.w3.org/2001/XMLSchema" xmlns:xs="http://www.w3.org/2001/XMLSchema" xmlns:p="http://schemas.microsoft.com/office/2006/metadata/properties" xmlns:ns2="37d4d3a3-81dc-47c3-b9ff-35e11983c64d" targetNamespace="http://schemas.microsoft.com/office/2006/metadata/properties" ma:root="true" ma:fieldsID="d6b5016032182c1007394edfd92afb6e" ns2:_="">
    <xsd:import namespace="37d4d3a3-81dc-47c3-b9ff-35e11983c64d"/>
    <xsd:element name="properties">
      <xsd:complexType>
        <xsd:sequence>
          <xsd:element name="documentManagement">
            <xsd:complexType>
              <xsd:all>
                <xsd:element ref="ns2:Divi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3a3-81dc-47c3-b9ff-35e11983c64d" elementFormDefault="qualified">
    <xsd:import namespace="http://schemas.microsoft.com/office/2006/documentManagement/types"/>
    <xsd:import namespace="http://schemas.microsoft.com/office/infopath/2007/PartnerControls"/>
    <xsd:element name="Division" ma:index="8" ma:displayName="Division" ma:format="Dropdown" ma:internalName="Division">
      <xsd:simpleType>
        <xsd:restriction base="dms:Choice">
          <xsd:enumeration value="Cash Management and Liabilities"/>
          <xsd:enumeration value="Financial Reporting"/>
          <xsd:enumeration value="Gaming and Betting"/>
          <xsd:enumeration value="Norms and Standards"/>
          <xsd:enumeration value="Public Private Partnerships"/>
          <xsd:enumeration value="Supply Chain Management"/>
          <xsd:enumeration value="Support and Interlinked Financial Systems"/>
          <xsd:enumeration value="Financial Information Management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F9AD3-F926-48AA-8247-A14171806425}"/>
</file>

<file path=customXml/itemProps2.xml><?xml version="1.0" encoding="utf-8"?>
<ds:datastoreItem xmlns:ds="http://schemas.openxmlformats.org/officeDocument/2006/customXml" ds:itemID="{4E4691F8-55EF-4578-A35F-8FBC42DE0ADF}"/>
</file>

<file path=customXml/itemProps3.xml><?xml version="1.0" encoding="utf-8"?>
<ds:datastoreItem xmlns:ds="http://schemas.openxmlformats.org/officeDocument/2006/customXml" ds:itemID="{8678239A-0BD4-4B61-B0E2-32569849F890}"/>
</file>

<file path=docProps/app.xml><?xml version="1.0" encoding="utf-8"?>
<Properties xmlns="http://schemas.openxmlformats.org/officeDocument/2006/extended-properties" xmlns:vt="http://schemas.openxmlformats.org/officeDocument/2006/docPropsVTypes">
  <Template>Normal</Template>
  <TotalTime>37</TotalTime>
  <Pages>7</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KZN Provincial SCM Unit Chart</dc:title>
  <dc:subject/>
  <dc:creator>user</dc:creator>
  <cp:keywords/>
  <dc:description/>
  <cp:lastModifiedBy>user</cp:lastModifiedBy>
  <cp:revision>13</cp:revision>
  <cp:lastPrinted>2010-10-14T06:02:00Z</cp:lastPrinted>
  <dcterms:created xsi:type="dcterms:W3CDTF">2010-10-14T05:33:00Z</dcterms:created>
  <dcterms:modified xsi:type="dcterms:W3CDTF">2010-10-14T06:19:00Z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0x010100D9336ECC6B7D494D8F4AF50AB8B3737C</vt:lpwstr>
  </property>
</Properties>
</file>